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C337" w14:textId="77777777" w:rsidR="009F1376" w:rsidRPr="000F6FDF" w:rsidRDefault="009F1376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b/>
          <w:color w:val="262626"/>
        </w:rPr>
      </w:pPr>
      <w:r w:rsidRPr="009F1376">
        <w:rPr>
          <w:rFonts w:asciiTheme="majorHAnsi" w:hAnsiTheme="majorHAnsi" w:cs="Times"/>
          <w:b/>
          <w:color w:val="262626"/>
        </w:rPr>
        <w:t>Etikkens ‘</w:t>
      </w:r>
      <w:proofErr w:type="spellStart"/>
      <w:r w:rsidRPr="009F1376">
        <w:rPr>
          <w:rFonts w:asciiTheme="majorHAnsi" w:hAnsiTheme="majorHAnsi" w:cs="Times"/>
          <w:b/>
          <w:color w:val="262626"/>
        </w:rPr>
        <w:t>Retina</w:t>
      </w:r>
      <w:proofErr w:type="spellEnd"/>
      <w:r w:rsidRPr="009F1376">
        <w:rPr>
          <w:rFonts w:asciiTheme="majorHAnsi" w:hAnsiTheme="majorHAnsi" w:cs="Times"/>
          <w:b/>
          <w:color w:val="262626"/>
        </w:rPr>
        <w:t xml:space="preserve"> Display’</w:t>
      </w:r>
    </w:p>
    <w:p w14:paraId="1F97D68C" w14:textId="77777777" w:rsidR="005314E1" w:rsidRPr="009F1376" w:rsidRDefault="005314E1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 w:rsidRPr="009F1376">
        <w:rPr>
          <w:rFonts w:asciiTheme="majorHAnsi" w:hAnsiTheme="majorHAnsi" w:cs="Times"/>
          <w:color w:val="262626"/>
          <w:sz w:val="20"/>
          <w:szCs w:val="20"/>
        </w:rPr>
        <w:t>‘</w:t>
      </w:r>
      <w:proofErr w:type="spellStart"/>
      <w:r w:rsidRPr="009F1376">
        <w:rPr>
          <w:rFonts w:asciiTheme="majorHAnsi" w:hAnsiTheme="majorHAnsi" w:cs="Times"/>
          <w:color w:val="262626"/>
          <w:sz w:val="20"/>
          <w:szCs w:val="20"/>
        </w:rPr>
        <w:t>Retina</w:t>
      </w:r>
      <w:proofErr w:type="spellEnd"/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Display’ er det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1B21E0">
        <w:rPr>
          <w:rFonts w:asciiTheme="majorHAnsi" w:hAnsiTheme="majorHAnsi" w:cs="Times"/>
          <w:color w:val="262626"/>
          <w:sz w:val="20"/>
          <w:szCs w:val="20"/>
        </w:rPr>
        <w:t xml:space="preserve">mange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stræber efter i dag. Betegnelsen dækker over de nyeste skærme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, som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anvendes 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>i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mobiltelefoner, tablets og de bedste computere. Skær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>men er helt fantastisk, og giver</w:t>
      </w:r>
      <w:r w:rsidR="001B21E0">
        <w:rPr>
          <w:rFonts w:asciiTheme="majorHAnsi" w:hAnsiTheme="majorHAnsi" w:cs="Times"/>
          <w:color w:val="262626"/>
          <w:sz w:val="20"/>
          <w:szCs w:val="20"/>
        </w:rPr>
        <w:t xml:space="preserve"> os et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krystalklart billed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e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, som vi drages af. Vi er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fascinerede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- jeg er fascineret. Det er gennem denne skærm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 xml:space="preserve">at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vi kommunikerer, agerer og reagerer. Det er gennem disse skærme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>, at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vi altid er tæt på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s</w:t>
      </w:r>
      <w:r w:rsidR="009F1376">
        <w:rPr>
          <w:rFonts w:asciiTheme="majorHAnsi" w:hAnsiTheme="majorHAnsi" w:cs="Times"/>
          <w:color w:val="262626"/>
          <w:sz w:val="20"/>
          <w:szCs w:val="20"/>
        </w:rPr>
        <w:t xml:space="preserve">elvom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vi er langt væk. Men måske glemmer vi, at </w:t>
      </w:r>
      <w:r w:rsidR="00270F4D">
        <w:rPr>
          <w:rFonts w:asciiTheme="majorHAnsi" w:hAnsiTheme="majorHAnsi" w:cs="Times"/>
          <w:color w:val="262626"/>
          <w:sz w:val="20"/>
          <w:szCs w:val="20"/>
        </w:rPr>
        <w:t xml:space="preserve">vi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samtid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i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g kommer langt væk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n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å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r vi er tæt på. </w:t>
      </w:r>
    </w:p>
    <w:p w14:paraId="1F0E69DD" w14:textId="77777777" w:rsidR="009F1376" w:rsidRDefault="009F1376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</w:p>
    <w:p w14:paraId="07001530" w14:textId="77777777" w:rsidR="0058256B" w:rsidRPr="009F1376" w:rsidRDefault="005314E1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 w:rsidRPr="009F1376">
        <w:rPr>
          <w:rFonts w:asciiTheme="majorHAnsi" w:hAnsiTheme="majorHAnsi" w:cs="Times"/>
          <w:color w:val="262626"/>
          <w:sz w:val="20"/>
          <w:szCs w:val="20"/>
        </w:rPr>
        <w:t>Den vigtigste skærm er du og jeg.</w:t>
      </w:r>
      <w:r w:rsidR="00646238" w:rsidRPr="009F1376">
        <w:rPr>
          <w:rFonts w:asciiTheme="majorHAnsi" w:hAnsiTheme="majorHAnsi" w:cs="Times"/>
          <w:color w:val="262626"/>
          <w:sz w:val="20"/>
          <w:szCs w:val="20"/>
        </w:rPr>
        <w:t xml:space="preserve"> Det er her al etik opstår. Etik angår vores optik og dermed vores menneskesyn. 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Arb</w:t>
      </w:r>
      <w:r w:rsidR="009F1376">
        <w:rPr>
          <w:rFonts w:asciiTheme="majorHAnsi" w:hAnsiTheme="majorHAnsi" w:cs="Times"/>
          <w:color w:val="262626"/>
          <w:sz w:val="20"/>
          <w:szCs w:val="20"/>
        </w:rPr>
        <w:t xml:space="preserve">ejdet 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med etik bes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tår derfor i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, at vi pudser de br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iller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 xml:space="preserve">vi ikke kan tage af. Med disse briller får vi </w:t>
      </w:r>
      <w:r w:rsidR="00270F4D">
        <w:rPr>
          <w:rFonts w:asciiTheme="majorHAnsi" w:hAnsiTheme="majorHAnsi" w:cs="Times"/>
          <w:color w:val="262626"/>
          <w:sz w:val="20"/>
          <w:szCs w:val="20"/>
        </w:rPr>
        <w:t xml:space="preserve">et 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blik for den anden, der langt overgår ‘</w:t>
      </w:r>
      <w:proofErr w:type="spellStart"/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Retina</w:t>
      </w:r>
      <w:proofErr w:type="spellEnd"/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 xml:space="preserve"> display’. Det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 xml:space="preserve"> som et and</w:t>
      </w:r>
      <w:r w:rsidR="009F1376">
        <w:rPr>
          <w:rFonts w:asciiTheme="majorHAnsi" w:hAnsiTheme="majorHAnsi" w:cs="Times"/>
          <w:color w:val="262626"/>
          <w:sz w:val="20"/>
          <w:szCs w:val="20"/>
        </w:rPr>
        <w:t xml:space="preserve">et </w:t>
      </w:r>
      <w:r w:rsidR="001D6227" w:rsidRPr="009F1376">
        <w:rPr>
          <w:rFonts w:asciiTheme="majorHAnsi" w:hAnsiTheme="majorHAnsi" w:cs="Times"/>
          <w:color w:val="262626"/>
          <w:sz w:val="20"/>
          <w:szCs w:val="20"/>
        </w:rPr>
        <w:t>men</w:t>
      </w:r>
      <w:r w:rsidR="009F1376">
        <w:rPr>
          <w:rFonts w:asciiTheme="majorHAnsi" w:hAnsiTheme="majorHAnsi" w:cs="Times"/>
          <w:color w:val="262626"/>
          <w:sz w:val="20"/>
          <w:szCs w:val="20"/>
        </w:rPr>
        <w:t xml:space="preserve">neske 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viser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 xml:space="preserve"> er en </w:t>
      </w:r>
      <w:r w:rsidR="000F6FDF">
        <w:rPr>
          <w:rFonts w:asciiTheme="majorHAnsi" w:hAnsiTheme="majorHAnsi" w:cs="Times"/>
          <w:color w:val="262626"/>
          <w:sz w:val="20"/>
          <w:szCs w:val="20"/>
        </w:rPr>
        <w:t>”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skærm</w:t>
      </w:r>
      <w:r w:rsidR="000F6FDF">
        <w:rPr>
          <w:rFonts w:asciiTheme="majorHAnsi" w:hAnsiTheme="majorHAnsi" w:cs="Times"/>
          <w:color w:val="262626"/>
          <w:sz w:val="20"/>
          <w:szCs w:val="20"/>
        </w:rPr>
        <w:t>”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 xml:space="preserve"> eller et ansigt, hvorigen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nem v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i afstemmer rigtig</w:t>
      </w:r>
      <w:r w:rsidR="009F1376">
        <w:rPr>
          <w:rFonts w:asciiTheme="majorHAnsi" w:hAnsiTheme="majorHAnsi" w:cs="Times"/>
          <w:color w:val="262626"/>
          <w:sz w:val="20"/>
          <w:szCs w:val="20"/>
        </w:rPr>
        <w:t>t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og forkert og godt og ond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t. Ser vi den anden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 xml:space="preserve"> ser vi et menne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ske, 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der ikke kan kateg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oriseres 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eller rub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riceres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men som blot kræver dette ene, at være et men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neske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. Mennesk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eligheden ligge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r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>der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for i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 xml:space="preserve"> øjnene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="0058256B" w:rsidRPr="009F1376">
        <w:rPr>
          <w:rFonts w:asciiTheme="majorHAnsi" w:hAnsiTheme="majorHAnsi" w:cs="Times"/>
          <w:color w:val="262626"/>
          <w:sz w:val="20"/>
          <w:szCs w:val="20"/>
        </w:rPr>
        <w:t xml:space="preserve"> der ser. </w:t>
      </w:r>
    </w:p>
    <w:p w14:paraId="29397402" w14:textId="77777777" w:rsidR="00D77489" w:rsidRDefault="00D77489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</w:p>
    <w:p w14:paraId="1C243297" w14:textId="77777777" w:rsidR="00F03F33" w:rsidRPr="009F1376" w:rsidRDefault="008749E7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 w:rsidRPr="009F1376">
        <w:rPr>
          <w:rFonts w:asciiTheme="majorHAnsi" w:hAnsiTheme="majorHAnsi" w:cs="Times"/>
          <w:color w:val="262626"/>
          <w:sz w:val="20"/>
          <w:szCs w:val="20"/>
        </w:rPr>
        <w:t>Men alt for ofte ser vi ikke menne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sket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men</w:t>
      </w:r>
      <w:r w:rsidR="00270F4D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udelukkende digi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tale repræsenta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tioner a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f dette menne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ske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. Mange siger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at de arb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ejder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med mennesker. Men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i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reali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teten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er det ofte mere informa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tionsarbejde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og mindre menneske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arbejde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. Virkeligheden reducer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e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s til informa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tion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 som ikke kan rumme,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hvordan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menne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sket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in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dvirker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på mig. Før mødte vi hina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nden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på bagg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rund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af informa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tion. I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 xml:space="preserve"> dag møder vi hinanden som in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formation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. Dette gælder især i det dan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ske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social- og sundhedsvæsen, hvor der reageres hur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tigt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på den ældres hje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rtestop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>med sent på den fyldte ble.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 xml:space="preserve"> Førstehjælpen kan systema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tiseres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og effektiveres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 xml:space="preserve"> men næsteh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jælpen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 xml:space="preserve">er menneskeligt set uerstattelig. </w:t>
      </w:r>
      <w:r w:rsidR="00F03F33" w:rsidRP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</w:p>
    <w:p w14:paraId="33B597BC" w14:textId="77777777" w:rsidR="00D77489" w:rsidRDefault="00D77489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</w:p>
    <w:p w14:paraId="588AC8B5" w14:textId="77777777" w:rsidR="00D77489" w:rsidRDefault="00D77489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>
        <w:rPr>
          <w:rFonts w:asciiTheme="majorHAnsi" w:hAnsiTheme="majorHAnsi" w:cs="Times"/>
          <w:color w:val="262626"/>
          <w:sz w:val="20"/>
          <w:szCs w:val="20"/>
        </w:rPr>
        <w:t xml:space="preserve">Præmissen for at gøre ondt er sædvanligvis, at vi skærmes eller afskærmes.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Som bek</w:t>
      </w:r>
      <w:r>
        <w:rPr>
          <w:rFonts w:asciiTheme="majorHAnsi" w:hAnsiTheme="majorHAnsi" w:cs="Times"/>
          <w:color w:val="262626"/>
          <w:sz w:val="20"/>
          <w:szCs w:val="20"/>
        </w:rPr>
        <w:t>e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ndt er det lett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est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at kaste bom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ben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på afstand. Skal de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r ske en menneskelig henrettel</w:t>
      </w:r>
      <w:r>
        <w:rPr>
          <w:rFonts w:asciiTheme="majorHAnsi" w:hAnsiTheme="majorHAnsi" w:cs="Times"/>
          <w:color w:val="262626"/>
          <w:sz w:val="20"/>
          <w:szCs w:val="20"/>
        </w:rPr>
        <w:t>s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e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skal bøddel eller off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er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skærmes med en hætte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1B21E0">
        <w:rPr>
          <w:rFonts w:asciiTheme="majorHAnsi" w:hAnsiTheme="majorHAnsi" w:cs="Times"/>
          <w:color w:val="262626"/>
          <w:sz w:val="20"/>
          <w:szCs w:val="20"/>
        </w:rPr>
        <w:t xml:space="preserve"> tidsmæssig eller</w:t>
      </w:r>
      <w:r w:rsidR="00D30AEC">
        <w:rPr>
          <w:rFonts w:asciiTheme="majorHAnsi" w:hAnsiTheme="majorHAnsi" w:cs="Times"/>
          <w:color w:val="262626"/>
          <w:sz w:val="20"/>
          <w:szCs w:val="20"/>
        </w:rPr>
        <w:t xml:space="preserve"> med</w:t>
      </w:r>
      <w:r w:rsidR="001B21E0">
        <w:rPr>
          <w:rFonts w:asciiTheme="majorHAnsi" w:hAnsiTheme="majorHAnsi" w:cs="Times"/>
          <w:color w:val="262626"/>
          <w:sz w:val="20"/>
          <w:szCs w:val="20"/>
        </w:rPr>
        <w:t xml:space="preserve"> fysisk afstand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1B21E0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1E77DE" w:rsidRPr="009F1376">
        <w:rPr>
          <w:rFonts w:asciiTheme="majorHAnsi" w:hAnsiTheme="majorHAnsi" w:cs="Times"/>
          <w:color w:val="262626"/>
          <w:sz w:val="20"/>
          <w:szCs w:val="20"/>
        </w:rPr>
        <w:t>eller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s 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kan henrettelsen ikke finde sted. I dag skærmes vi meget direkte med en elektronisk skærm,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som på de s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ociale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medier skaber en offentlig henrettelsesplads. </w:t>
      </w:r>
    </w:p>
    <w:p w14:paraId="5F42B78C" w14:textId="77777777" w:rsidR="00D77489" w:rsidRDefault="00D77489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</w:p>
    <w:p w14:paraId="1D885000" w14:textId="77777777" w:rsidR="00B42AB7" w:rsidRDefault="001E77DE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Ser vi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modsat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det andet men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neske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ser vi til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gengæld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en </w:t>
      </w:r>
      <w:r w:rsidR="000F6FDF">
        <w:rPr>
          <w:rFonts w:asciiTheme="majorHAnsi" w:hAnsiTheme="majorHAnsi" w:cs="Times"/>
          <w:color w:val="262626"/>
          <w:sz w:val="20"/>
          <w:szCs w:val="20"/>
        </w:rPr>
        <w:t>”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skærm</w:t>
      </w:r>
      <w:r w:rsidR="000F6FDF">
        <w:rPr>
          <w:rFonts w:asciiTheme="majorHAnsi" w:hAnsiTheme="majorHAnsi" w:cs="Times"/>
          <w:color w:val="262626"/>
          <w:sz w:val="20"/>
          <w:szCs w:val="20"/>
        </w:rPr>
        <w:t>”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>, der giver mig et ans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var. Der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 bliver lagt an til et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etisk </w:t>
      </w:r>
      <w:r w:rsidRPr="009F1376">
        <w:rPr>
          <w:rFonts w:asciiTheme="majorHAnsi" w:hAnsiTheme="majorHAnsi" w:cs="Times"/>
          <w:color w:val="262626"/>
          <w:sz w:val="20"/>
          <w:szCs w:val="20"/>
        </w:rPr>
        <w:t xml:space="preserve">svar. </w:t>
      </w:r>
      <w:r w:rsidR="00B42AB7" w:rsidRPr="009F1376">
        <w:rPr>
          <w:rFonts w:asciiTheme="majorHAnsi" w:hAnsiTheme="majorHAnsi" w:cs="Times"/>
          <w:color w:val="262626"/>
          <w:sz w:val="20"/>
          <w:szCs w:val="20"/>
        </w:rPr>
        <w:t>Hvad bør jeg gøre? Den direkte rela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tion </w:t>
      </w:r>
      <w:r w:rsidR="00B42AB7" w:rsidRPr="009F1376">
        <w:rPr>
          <w:rFonts w:asciiTheme="majorHAnsi" w:hAnsiTheme="majorHAnsi" w:cs="Times"/>
          <w:color w:val="262626"/>
          <w:sz w:val="20"/>
          <w:szCs w:val="20"/>
        </w:rPr>
        <w:t>skaber så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ledes </w:t>
      </w:r>
      <w:r w:rsidR="00B42AB7" w:rsidRPr="009F1376">
        <w:rPr>
          <w:rFonts w:asciiTheme="majorHAnsi" w:hAnsiTheme="majorHAnsi" w:cs="Times"/>
          <w:color w:val="262626"/>
          <w:sz w:val="20"/>
          <w:szCs w:val="20"/>
        </w:rPr>
        <w:t xml:space="preserve">en etisk relation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i modsætning </w:t>
      </w:r>
      <w:r w:rsidR="00B42AB7" w:rsidRPr="009F1376">
        <w:rPr>
          <w:rFonts w:asciiTheme="majorHAnsi" w:hAnsiTheme="majorHAnsi" w:cs="Times"/>
          <w:color w:val="262626"/>
          <w:sz w:val="20"/>
          <w:szCs w:val="20"/>
        </w:rPr>
        <w:t>til fraværet og distancen, hvor menn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esket let vil kunne indplaceres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som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en udgift, belastning, omkostning osv. Øn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sker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vi d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erfor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at arb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ejde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med etik </w:t>
      </w:r>
      <w:r w:rsidR="00D77489">
        <w:rPr>
          <w:rFonts w:asciiTheme="majorHAnsi" w:hAnsiTheme="majorHAnsi" w:cs="Times"/>
          <w:color w:val="262626"/>
          <w:sz w:val="20"/>
          <w:szCs w:val="20"/>
        </w:rPr>
        <w:t>i Danmark</w:t>
      </w:r>
      <w:r w:rsidR="00D30AEC">
        <w:rPr>
          <w:rFonts w:asciiTheme="majorHAnsi" w:hAnsiTheme="majorHAnsi" w:cs="Times"/>
          <w:color w:val="262626"/>
          <w:sz w:val="20"/>
          <w:szCs w:val="20"/>
        </w:rPr>
        <w:t>,</w:t>
      </w:r>
      <w:r w:rsidR="00D77489">
        <w:rPr>
          <w:rFonts w:asciiTheme="majorHAnsi" w:hAnsiTheme="majorHAnsi" w:cs="Times"/>
          <w:color w:val="262626"/>
          <w:sz w:val="20"/>
          <w:szCs w:val="20"/>
        </w:rPr>
        <w:t xml:space="preserve"> 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>bør vi prioritere den men</w:t>
      </w:r>
      <w:r w:rsidR="00C84DB1">
        <w:rPr>
          <w:rFonts w:asciiTheme="majorHAnsi" w:hAnsiTheme="majorHAnsi" w:cs="Times"/>
          <w:color w:val="262626"/>
          <w:sz w:val="20"/>
          <w:szCs w:val="20"/>
        </w:rPr>
        <w:t>neskelige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 kont</w:t>
      </w:r>
      <w:r w:rsidR="00C84DB1">
        <w:rPr>
          <w:rFonts w:asciiTheme="majorHAnsi" w:hAnsiTheme="majorHAnsi" w:cs="Times"/>
          <w:color w:val="262626"/>
          <w:sz w:val="20"/>
          <w:szCs w:val="20"/>
        </w:rPr>
        <w:t>akt og det menneskelige skøn. En prioritering af d</w:t>
      </w:r>
      <w:r w:rsidR="009F1376" w:rsidRPr="009F1376">
        <w:rPr>
          <w:rFonts w:asciiTheme="majorHAnsi" w:hAnsiTheme="majorHAnsi" w:cs="Times"/>
          <w:color w:val="262626"/>
          <w:sz w:val="20"/>
          <w:szCs w:val="20"/>
        </w:rPr>
        <w:t xml:space="preserve">en </w:t>
      </w:r>
      <w:r w:rsidR="00B42AB7" w:rsidRPr="009F1376">
        <w:rPr>
          <w:rFonts w:asciiTheme="majorHAnsi" w:hAnsiTheme="majorHAnsi" w:cs="Times"/>
          <w:color w:val="262626"/>
          <w:sz w:val="20"/>
          <w:szCs w:val="20"/>
        </w:rPr>
        <w:t>menneskelige skærm frem for skærmen med men</w:t>
      </w:r>
      <w:r w:rsidR="001B21E0">
        <w:rPr>
          <w:rFonts w:asciiTheme="majorHAnsi" w:hAnsiTheme="majorHAnsi" w:cs="Times"/>
          <w:color w:val="262626"/>
          <w:sz w:val="20"/>
          <w:szCs w:val="20"/>
        </w:rPr>
        <w:t>nesker.</w:t>
      </w:r>
    </w:p>
    <w:p w14:paraId="1171D72F" w14:textId="77777777" w:rsidR="005E4233" w:rsidRDefault="005E4233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</w:p>
    <w:p w14:paraId="5758EEFA" w14:textId="77777777" w:rsidR="005E4233" w:rsidRPr="009F1376" w:rsidRDefault="005E4233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262626"/>
          <w:sz w:val="20"/>
          <w:szCs w:val="20"/>
        </w:rPr>
      </w:pPr>
      <w:r>
        <w:rPr>
          <w:rFonts w:asciiTheme="majorHAnsi" w:hAnsiTheme="majorHAnsi" w:cs="Times"/>
          <w:color w:val="262626"/>
          <w:sz w:val="20"/>
          <w:szCs w:val="20"/>
        </w:rPr>
        <w:t>Emneord: Menneskesyn, informationsarbejde, menneskearbejde, prioritering, velfærdsteknologi</w:t>
      </w:r>
    </w:p>
    <w:p w14:paraId="09D4E2E9" w14:textId="77777777" w:rsidR="006F06D4" w:rsidRPr="009F1376" w:rsidRDefault="006F06D4" w:rsidP="009F1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6F06D4" w:rsidRPr="009F1376" w:rsidSect="009F1376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1"/>
    <w:rsid w:val="000F6FDF"/>
    <w:rsid w:val="001B21E0"/>
    <w:rsid w:val="001D6227"/>
    <w:rsid w:val="001E77DE"/>
    <w:rsid w:val="00270F4D"/>
    <w:rsid w:val="003265C9"/>
    <w:rsid w:val="00372788"/>
    <w:rsid w:val="00404928"/>
    <w:rsid w:val="005314E1"/>
    <w:rsid w:val="0058256B"/>
    <w:rsid w:val="005E4233"/>
    <w:rsid w:val="00646238"/>
    <w:rsid w:val="006F06D4"/>
    <w:rsid w:val="008749E7"/>
    <w:rsid w:val="0091710F"/>
    <w:rsid w:val="009F1376"/>
    <w:rsid w:val="00B42AB7"/>
    <w:rsid w:val="00C84DB1"/>
    <w:rsid w:val="00D30AEC"/>
    <w:rsid w:val="00D77489"/>
    <w:rsid w:val="00DF7E5D"/>
    <w:rsid w:val="00E140BA"/>
    <w:rsid w:val="00F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8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70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0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0F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0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0F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F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70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0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0F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0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0F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F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Birkler</dc:creator>
  <cp:keywords/>
  <dc:description/>
  <cp:lastModifiedBy>Jacob Birkler</cp:lastModifiedBy>
  <cp:revision>3</cp:revision>
  <dcterms:created xsi:type="dcterms:W3CDTF">2013-11-23T20:55:00Z</dcterms:created>
  <dcterms:modified xsi:type="dcterms:W3CDTF">2013-12-03T14:29:00Z</dcterms:modified>
</cp:coreProperties>
</file>